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74333371" w:rsidR="00754729" w:rsidRPr="005E1E0E" w:rsidRDefault="00FE29EC"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West Oak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D80DF64" w:rsidR="00E37206" w:rsidRPr="005E1E0E" w:rsidRDefault="00FE29EC" w:rsidP="00E37206">
      <w:pPr>
        <w:widowControl w:val="0"/>
        <w:spacing w:after="280"/>
        <w:rPr>
          <w:rFonts w:ascii="Arial" w:hAnsi="Arial" w:cs="Arial"/>
          <w:sz w:val="20"/>
          <w:szCs w:val="20"/>
        </w:rPr>
      </w:pPr>
      <w:r>
        <w:rPr>
          <w:rFonts w:ascii="Arial" w:hAnsi="Arial" w:cs="Arial"/>
          <w:sz w:val="20"/>
          <w:szCs w:val="20"/>
        </w:rPr>
        <w:t>West Oak</w:t>
      </w:r>
      <w:r w:rsidR="00E37206" w:rsidRPr="005E1E0E">
        <w:rPr>
          <w:rFonts w:ascii="Arial" w:hAnsi="Arial" w:cs="Arial"/>
          <w:sz w:val="20"/>
          <w:szCs w:val="20"/>
        </w:rPr>
        <w:t xml:space="preserve"> will be what’s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such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w:t>
      </w:r>
      <w:proofErr w:type="gramStart"/>
      <w:r w:rsidRPr="005E1E0E">
        <w:rPr>
          <w:rFonts w:ascii="Arial" w:hAnsi="Arial" w:cs="Arial"/>
          <w:sz w:val="20"/>
          <w:szCs w:val="20"/>
        </w:rPr>
        <w:t>hold</w:t>
      </w:r>
      <w:proofErr w:type="gramEnd"/>
      <w:r w:rsidRPr="005E1E0E">
        <w:rPr>
          <w:rFonts w:ascii="Arial" w:hAnsi="Arial" w:cs="Arial"/>
          <w:sz w:val="20"/>
          <w:szCs w:val="20"/>
        </w:rPr>
        <w:t xml:space="preserve"> about you may include the following information;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w:t>
      </w:r>
      <w:proofErr w:type="spellStart"/>
      <w:r w:rsidRPr="005E1E0E">
        <w:rPr>
          <w:rFonts w:ascii="Arial" w:hAnsi="Arial" w:cs="Arial"/>
          <w:sz w:val="20"/>
          <w:szCs w:val="20"/>
        </w:rPr>
        <w:t>etc</w:t>
      </w:r>
      <w:proofErr w:type="spellEnd"/>
      <w:r w:rsidRPr="005E1E0E">
        <w:rPr>
          <w:rFonts w:ascii="Arial" w:hAnsi="Arial" w:cs="Arial"/>
          <w:sz w:val="20"/>
          <w:szCs w:val="20"/>
        </w:rPr>
        <w:t xml:space="preserve">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205FCC86"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4F249C6A"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E29EC"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lastRenderedPageBreak/>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290D729B"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r w:rsidR="00FE29EC" w:rsidRPr="005E1E0E">
        <w:rPr>
          <w:rFonts w:ascii="Arial" w:hAnsi="Arial" w:cs="Arial"/>
          <w:color w:val="333333"/>
          <w:sz w:val="20"/>
          <w:szCs w:val="20"/>
        </w:rPr>
        <w:t>Anonymization</w:t>
      </w:r>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4D30851F"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5E1E0E">
        <w:rPr>
          <w:rStyle w:val="Emphasis"/>
          <w:rFonts w:ascii="Arial" w:hAnsi="Arial" w:cs="Arial"/>
          <w:i w:val="0"/>
          <w:iCs w:val="0"/>
          <w:sz w:val="20"/>
          <w:szCs w:val="20"/>
        </w:rPr>
        <w:t>Examples</w:t>
      </w:r>
      <w:proofErr w:type="gramEnd"/>
      <w:r w:rsidRPr="005E1E0E">
        <w:rPr>
          <w:rStyle w:val="Emphasis"/>
          <w:rFonts w:ascii="Arial" w:hAnsi="Arial" w:cs="Arial"/>
          <w:i w:val="0"/>
          <w:iCs w:val="0"/>
          <w:sz w:val="20"/>
          <w:szCs w:val="20"/>
        </w:rPr>
        <w:t xml:space="preserve">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85A417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211B671B" w14:textId="1A4FE56F" w:rsidR="0020197A" w:rsidRPr="005E1E0E" w:rsidRDefault="00665ECD" w:rsidP="0020197A">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0020197A"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0020197A" w:rsidRPr="005E1E0E">
        <w:rPr>
          <w:rFonts w:ascii="Arial" w:hAnsi="Arial" w:cs="Arial"/>
          <w:sz w:val="20"/>
          <w:szCs w:val="20"/>
        </w:rPr>
        <w:t xml:space="preserve">services that may benefit you, </w:t>
      </w:r>
      <w:proofErr w:type="gramStart"/>
      <w:r>
        <w:rPr>
          <w:rFonts w:ascii="Arial" w:hAnsi="Arial" w:cs="Arial"/>
          <w:sz w:val="20"/>
          <w:szCs w:val="20"/>
        </w:rPr>
        <w:t>we</w:t>
      </w:r>
      <w:proofErr w:type="gramEnd"/>
      <w:r>
        <w:rPr>
          <w:rFonts w:ascii="Arial" w:hAnsi="Arial" w:cs="Arial"/>
          <w:sz w:val="20"/>
          <w:szCs w:val="20"/>
        </w:rPr>
        <w:t xml:space="preserve"> will only do this </w:t>
      </w:r>
      <w:r w:rsidR="0020197A" w:rsidRPr="005E1E0E">
        <w:rPr>
          <w:rFonts w:ascii="Arial" w:hAnsi="Arial" w:cs="Arial"/>
          <w:sz w:val="20"/>
          <w:szCs w:val="20"/>
        </w:rPr>
        <w:t>with your consent.  There may be occasions were authorised research facilities would like you to take part on innovations, research, improving services or identifying trends</w:t>
      </w:r>
      <w:r>
        <w:rPr>
          <w:rFonts w:ascii="Arial" w:hAnsi="Arial" w:cs="Arial"/>
          <w:sz w:val="20"/>
          <w:szCs w:val="20"/>
        </w:rPr>
        <w:t>, you will be asked to opt in to such programmes.</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lastRenderedPageBreak/>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77777777" w:rsidR="006173EC" w:rsidRPr="005E1E0E" w:rsidRDefault="006173EC" w:rsidP="006173EC">
      <w:pPr>
        <w:widowControl w:val="0"/>
        <w:spacing w:after="280"/>
        <w:jc w:val="center"/>
        <w:rPr>
          <w:rFonts w:ascii="Arial" w:hAnsi="Arial" w:cs="Arial"/>
          <w:b/>
          <w:i/>
          <w:sz w:val="20"/>
          <w:szCs w:val="20"/>
        </w:rPr>
      </w:pPr>
    </w:p>
    <w:p w14:paraId="278FFD1E" w14:textId="455DCB0C"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proofErr w:type="gramStart"/>
      <w:r w:rsidRPr="005E1E0E">
        <w:rPr>
          <w:rFonts w:ascii="Arial" w:hAnsi="Arial" w:cs="Arial"/>
          <w:b/>
          <w:bCs/>
          <w:sz w:val="20"/>
          <w:szCs w:val="20"/>
        </w:rPr>
        <w:t>Electronically</w:t>
      </w:r>
      <w:proofErr w:type="gramEnd"/>
      <w:r w:rsidRPr="005E1E0E">
        <w:rPr>
          <w:rFonts w:ascii="Arial" w:hAnsi="Arial" w:cs="Arial"/>
          <w:b/>
          <w:bCs/>
          <w:sz w:val="20"/>
          <w:szCs w:val="20"/>
        </w:rPr>
        <w:t>?</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5D39052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03F27695" w14:textId="77777777" w:rsidR="00FE29EC" w:rsidRDefault="00FE29EC" w:rsidP="008A351A">
      <w:pPr>
        <w:widowControl w:val="0"/>
        <w:rPr>
          <w:rFonts w:ascii="Arial" w:hAnsi="Arial" w:cs="Arial"/>
          <w:b/>
          <w:sz w:val="20"/>
          <w:szCs w:val="20"/>
        </w:rPr>
      </w:pP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6A6E14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(https://digital.nhs.uk/article/1202/Records-Management-Code-of-Practice-for-Health-and-Social-Care-2016) </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lastRenderedPageBreak/>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5E1E0E">
        <w:rPr>
          <w:rFonts w:ascii="Arial" w:hAnsi="Arial" w:cs="Arial"/>
          <w:sz w:val="20"/>
          <w:szCs w:val="20"/>
        </w:rPr>
        <w:t>Delete</w:t>
      </w:r>
      <w:proofErr w:type="gramEnd"/>
      <w:r w:rsidRPr="005E1E0E">
        <w:rPr>
          <w:rFonts w:ascii="Arial" w:hAnsi="Arial" w:cs="Arial"/>
          <w:sz w:val="20"/>
          <w:szCs w:val="20"/>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73EF2184" w:rsidR="00A87B6C"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10F958E" w14:textId="77777777" w:rsidR="006B45AE" w:rsidRPr="006B45AE" w:rsidRDefault="006B45AE" w:rsidP="006B45AE">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 is for group practices together to create more collaborative workforces which ease the pressure of GP’s, leaving them better able to focus on patient care. The aim is that by July 2019, all areas within England will be covered by a PCN.</w:t>
      </w:r>
    </w:p>
    <w:p w14:paraId="685AC220" w14:textId="707B0004" w:rsidR="006B45AE" w:rsidRPr="006B45AE" w:rsidRDefault="006B45AE" w:rsidP="006B45AE">
      <w:pPr>
        <w:pStyle w:val="selectionshareable"/>
        <w:spacing w:before="0" w:beforeAutospacing="0"/>
        <w:rPr>
          <w:rFonts w:ascii="Arial" w:hAnsi="Arial" w:cs="Arial"/>
          <w:sz w:val="20"/>
          <w:szCs w:val="20"/>
        </w:rPr>
      </w:pPr>
      <w:r w:rsidRPr="006B45AE">
        <w:rPr>
          <w:rFonts w:ascii="Arial" w:hAnsi="Arial" w:cs="Arial"/>
          <w:sz w:val="20"/>
          <w:szCs w:val="20"/>
        </w:rPr>
        <w:t xml:space="preserve">Primary care networks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EC6BB4A" w14:textId="76A198FE" w:rsidR="006B45AE" w:rsidRDefault="006B45AE" w:rsidP="006B45AE">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077506B" w14:textId="6C54F45B" w:rsidR="00F6113F" w:rsidRDefault="00F6113F" w:rsidP="006B45AE">
      <w:pPr>
        <w:pStyle w:val="selectionshareable"/>
        <w:spacing w:before="0" w:beforeAutospacing="0" w:after="0" w:afterAutospacing="0"/>
        <w:rPr>
          <w:rFonts w:ascii="Arial" w:hAnsi="Arial" w:cs="Arial"/>
          <w:sz w:val="20"/>
          <w:szCs w:val="20"/>
        </w:rPr>
      </w:pPr>
    </w:p>
    <w:p w14:paraId="37E5C12F" w14:textId="5F34916F" w:rsidR="006B45AE" w:rsidRPr="005E1E0E" w:rsidRDefault="00F6113F" w:rsidP="00F6113F">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62DDE00A" w14:textId="77777777" w:rsidR="005E1E0E" w:rsidRDefault="005E1E0E" w:rsidP="003A3C73">
      <w:pPr>
        <w:rPr>
          <w:rFonts w:ascii="Arial" w:hAnsi="Arial" w:cs="Arial"/>
          <w:b/>
          <w:sz w:val="20"/>
          <w:szCs w:val="20"/>
        </w:rPr>
      </w:pPr>
      <w:bookmarkStart w:id="1" w:name="_GoBack"/>
      <w:bookmarkEnd w:id="1"/>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E29EC" w:rsidP="007A3DA9">
      <w:pPr>
        <w:rPr>
          <w:rFonts w:ascii="Arial" w:hAnsi="Arial" w:cs="Arial"/>
          <w:sz w:val="20"/>
          <w:szCs w:val="20"/>
        </w:rPr>
      </w:pPr>
      <w:hyperlink r:id="rId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568D416A"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to him at: -</w:t>
      </w:r>
    </w:p>
    <w:p w14:paraId="75829B1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4140"/>
    <w:rsid w:val="00A87B6C"/>
    <w:rsid w:val="00AA4BD8"/>
    <w:rsid w:val="00AB32DB"/>
    <w:rsid w:val="00AB58F6"/>
    <w:rsid w:val="00AF5753"/>
    <w:rsid w:val="00AF793B"/>
    <w:rsid w:val="00B47C5F"/>
    <w:rsid w:val="00B63C3B"/>
    <w:rsid w:val="00BA057D"/>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2121"/>
    <w:rsid w:val="00F830A9"/>
    <w:rsid w:val="00F83F54"/>
    <w:rsid w:val="00FB2D5B"/>
    <w:rsid w:val="00FC6FFA"/>
    <w:rsid w:val="00FE29EC"/>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70040-09F8-4591-B4C7-17BE6840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3905</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Alisa White - Practice Manager - C84696</cp:lastModifiedBy>
  <cp:revision>2</cp:revision>
  <cp:lastPrinted>2018-04-22T19:48:00Z</cp:lastPrinted>
  <dcterms:created xsi:type="dcterms:W3CDTF">2019-06-07T11:03:00Z</dcterms:created>
  <dcterms:modified xsi:type="dcterms:W3CDTF">2019-06-07T11:03:00Z</dcterms:modified>
</cp:coreProperties>
</file>